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87E5" w14:textId="68E1AE49" w:rsidR="00E434EE" w:rsidRDefault="00E434EE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DCFE5" wp14:editId="00C7CD1A">
            <wp:simplePos x="0" y="0"/>
            <wp:positionH relativeFrom="column">
              <wp:posOffset>1024255</wp:posOffset>
            </wp:positionH>
            <wp:positionV relativeFrom="paragraph">
              <wp:posOffset>-253432</wp:posOffset>
            </wp:positionV>
            <wp:extent cx="4716562" cy="902203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6" b="9474"/>
                    <a:stretch/>
                  </pic:blipFill>
                  <pic:spPr bwMode="auto">
                    <a:xfrm>
                      <a:off x="0" y="0"/>
                      <a:ext cx="4716562" cy="902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5FFCF" w14:textId="4ACF02AC" w:rsidR="00E434EE" w:rsidRDefault="00E434EE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</w:p>
    <w:p w14:paraId="56C7BBEE" w14:textId="77474BE0" w:rsidR="00E434EE" w:rsidRDefault="00E434EE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</w:p>
    <w:p w14:paraId="69343923" w14:textId="77777777" w:rsidR="00E434EE" w:rsidRDefault="00E434EE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</w:p>
    <w:p w14:paraId="52BBACD3" w14:textId="5047AFE8" w:rsidR="002E2822" w:rsidRPr="002E2822" w:rsidRDefault="002E2822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  <w:r w:rsidRPr="002E2822">
        <w:rPr>
          <w:rFonts w:ascii="Arial" w:hAnsi="Arial" w:cs="Arial"/>
          <w:b/>
          <w:bCs/>
          <w:color w:val="00B0F0"/>
          <w:szCs w:val="20"/>
        </w:rPr>
        <w:t xml:space="preserve">Interdisciplinary Translational Project Program, Cycle 6 </w:t>
      </w:r>
    </w:p>
    <w:p w14:paraId="503A34EB" w14:textId="36577890" w:rsidR="002E2822" w:rsidRDefault="002E2822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  <w:r w:rsidRPr="002E2822">
        <w:rPr>
          <w:rFonts w:ascii="Arial" w:hAnsi="Arial" w:cs="Arial"/>
          <w:b/>
          <w:bCs/>
          <w:color w:val="00B0F0"/>
          <w:szCs w:val="20"/>
        </w:rPr>
        <w:t>Pre-Proposal Application</w:t>
      </w:r>
    </w:p>
    <w:p w14:paraId="52C1A10E" w14:textId="28663CBD" w:rsidR="002E2822" w:rsidRPr="002E2822" w:rsidRDefault="002E2822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  <w:r>
        <w:rPr>
          <w:rFonts w:ascii="Arial" w:hAnsi="Arial" w:cs="Arial"/>
          <w:b/>
          <w:bCs/>
          <w:color w:val="00B0F0"/>
          <w:szCs w:val="20"/>
        </w:rPr>
        <w:t xml:space="preserve">Due </w:t>
      </w:r>
      <w:r w:rsidRPr="002E2822">
        <w:rPr>
          <w:rFonts w:ascii="Arial" w:hAnsi="Arial" w:cs="Arial"/>
          <w:b/>
          <w:bCs/>
          <w:color w:val="00B0F0"/>
          <w:szCs w:val="20"/>
        </w:rPr>
        <w:t xml:space="preserve">June 1, 2021 (Tu) by 5pm (Eastern) @ </w:t>
      </w:r>
      <w:r w:rsidR="00E279DF" w:rsidRPr="00E279DF">
        <w:rPr>
          <w:rFonts w:ascii="Arial" w:hAnsi="Arial" w:cs="Arial"/>
          <w:b/>
          <w:bCs/>
          <w:color w:val="00B0F0"/>
          <w:szCs w:val="20"/>
        </w:rPr>
        <w:t>http://bit.ly/MPWRM_ITPCycle6pre</w:t>
      </w:r>
      <w:r w:rsidRPr="002E2822">
        <w:rPr>
          <w:rFonts w:ascii="Arial" w:hAnsi="Arial" w:cs="Arial"/>
          <w:b/>
          <w:bCs/>
          <w:color w:val="00B0F0"/>
          <w:szCs w:val="20"/>
        </w:rPr>
        <w:t xml:space="preserve">  </w:t>
      </w:r>
    </w:p>
    <w:p w14:paraId="694C825B" w14:textId="146B3528" w:rsidR="002E2822" w:rsidRPr="00C23EE4" w:rsidRDefault="002E2822" w:rsidP="002E2822">
      <w:pPr>
        <w:rPr>
          <w:rFonts w:ascii="Arial" w:hAnsi="Arial" w:cs="Arial"/>
          <w:color w:val="AEAAAA" w:themeColor="background2" w:themeShade="BF"/>
          <w:sz w:val="12"/>
          <w:szCs w:val="12"/>
          <w:lang w:eastAsia="en-US"/>
        </w:rPr>
      </w:pPr>
    </w:p>
    <w:p w14:paraId="3731C8F5" w14:textId="03C21271" w:rsidR="002E2822" w:rsidRDefault="002E2822" w:rsidP="002E2822">
      <w:pPr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</w:pPr>
      <w:r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P</w:t>
      </w:r>
      <w:r w:rsidRPr="003164E6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lease use the template below and use no smaller than Arial 10pt. font.  </w:t>
      </w:r>
      <w:r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 xml:space="preserve">Pre-Proposal (Applicant and Project information + </w:t>
      </w:r>
      <w:r w:rsidRPr="003164E6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Questions 1-4</w:t>
      </w:r>
      <w:r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)</w:t>
      </w:r>
      <w:r w:rsidRPr="003164E6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 xml:space="preserve"> should not exceed 2 pages (exclusive of </w:t>
      </w:r>
      <w:r w:rsidR="00E279DF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Reference</w:t>
      </w:r>
      <w:r w:rsidRPr="003164E6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s).  Text in gray may be deleted</w:t>
      </w:r>
      <w:r w:rsidR="00E279DF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 xml:space="preserve">. </w:t>
      </w:r>
    </w:p>
    <w:p w14:paraId="0BF72810" w14:textId="77777777" w:rsidR="002E2822" w:rsidRPr="003164E6" w:rsidRDefault="002E2822" w:rsidP="002E2822">
      <w:pPr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E2822" w:rsidRPr="003164E6" w14:paraId="6372FEF5" w14:textId="77777777" w:rsidTr="003B00D6">
        <w:trPr>
          <w:trHeight w:val="274"/>
        </w:trPr>
        <w:tc>
          <w:tcPr>
            <w:tcW w:w="10800" w:type="dxa"/>
            <w:shd w:val="clear" w:color="auto" w:fill="D9E2F3" w:themeFill="accent1" w:themeFillTint="33"/>
          </w:tcPr>
          <w:p w14:paraId="23C8A51D" w14:textId="77777777" w:rsidR="002E2822" w:rsidRPr="003164E6" w:rsidRDefault="002E2822" w:rsidP="003B00D6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Applicant information</w:t>
            </w:r>
          </w:p>
        </w:tc>
      </w:tr>
      <w:tr w:rsidR="002E2822" w:rsidRPr="003164E6" w14:paraId="574C2C63" w14:textId="77777777" w:rsidTr="003B00D6">
        <w:trPr>
          <w:trHeight w:val="274"/>
        </w:trPr>
        <w:tc>
          <w:tcPr>
            <w:tcW w:w="10800" w:type="dxa"/>
            <w:shd w:val="clear" w:color="auto" w:fill="auto"/>
          </w:tcPr>
          <w:p w14:paraId="4DABEA66" w14:textId="77777777" w:rsidR="002E2822" w:rsidRPr="003164E6" w:rsidRDefault="002E2822" w:rsidP="003B00D6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Applicant name (Last, First):</w:t>
            </w:r>
          </w:p>
        </w:tc>
      </w:tr>
      <w:tr w:rsidR="002E2822" w:rsidRPr="003164E6" w14:paraId="2B36F2BE" w14:textId="77777777" w:rsidTr="003B00D6">
        <w:trPr>
          <w:trHeight w:val="274"/>
        </w:trPr>
        <w:tc>
          <w:tcPr>
            <w:tcW w:w="10800" w:type="dxa"/>
            <w:shd w:val="clear" w:color="auto" w:fill="auto"/>
          </w:tcPr>
          <w:p w14:paraId="204FA9EF" w14:textId="77777777" w:rsidR="002E2822" w:rsidRPr="003164E6" w:rsidRDefault="002E2822" w:rsidP="003B00D6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Institution/ Company:</w:t>
            </w:r>
          </w:p>
        </w:tc>
      </w:tr>
      <w:tr w:rsidR="002E2822" w:rsidRPr="003164E6" w14:paraId="264AB18E" w14:textId="77777777" w:rsidTr="003B00D6">
        <w:trPr>
          <w:trHeight w:val="274"/>
        </w:trPr>
        <w:tc>
          <w:tcPr>
            <w:tcW w:w="10800" w:type="dxa"/>
            <w:shd w:val="clear" w:color="auto" w:fill="D9E2F3" w:themeFill="accent1" w:themeFillTint="33"/>
          </w:tcPr>
          <w:p w14:paraId="760B3059" w14:textId="77777777" w:rsidR="002E2822" w:rsidRPr="003164E6" w:rsidRDefault="002E2822" w:rsidP="003B00D6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information</w:t>
            </w:r>
          </w:p>
        </w:tc>
      </w:tr>
      <w:tr w:rsidR="002E2822" w:rsidRPr="003164E6" w14:paraId="4B53A1ED" w14:textId="77777777" w:rsidTr="003B00D6">
        <w:trPr>
          <w:trHeight w:val="274"/>
        </w:trPr>
        <w:tc>
          <w:tcPr>
            <w:tcW w:w="10800" w:type="dxa"/>
            <w:shd w:val="clear" w:color="auto" w:fill="auto"/>
          </w:tcPr>
          <w:p w14:paraId="1A8A6BBB" w14:textId="77777777" w:rsidR="002E2822" w:rsidRPr="003164E6" w:rsidRDefault="002E2822" w:rsidP="003B00D6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</w:tr>
      <w:tr w:rsidR="002E2822" w:rsidRPr="003164E6" w14:paraId="2A42446E" w14:textId="77777777" w:rsidTr="003B00D6">
        <w:tc>
          <w:tcPr>
            <w:tcW w:w="10800" w:type="dxa"/>
            <w:shd w:val="clear" w:color="auto" w:fill="D9E2F3" w:themeFill="accent1" w:themeFillTint="33"/>
          </w:tcPr>
          <w:p w14:paraId="6277D564" w14:textId="77777777" w:rsidR="002E2822" w:rsidRPr="003164E6" w:rsidRDefault="002E2822" w:rsidP="002E2822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Unmet clinical need/ market opportunity</w:t>
            </w:r>
          </w:p>
        </w:tc>
      </w:tr>
      <w:tr w:rsidR="002E2822" w:rsidRPr="003164E6" w14:paraId="14C9C6BA" w14:textId="77777777" w:rsidTr="003B00D6">
        <w:trPr>
          <w:trHeight w:val="5039"/>
        </w:trPr>
        <w:tc>
          <w:tcPr>
            <w:tcW w:w="10800" w:type="dxa"/>
            <w:shd w:val="clear" w:color="auto" w:fill="auto"/>
          </w:tcPr>
          <w:p w14:paraId="4B480767" w14:textId="77777777" w:rsidR="002E2822" w:rsidRPr="003164E6" w:rsidRDefault="002E2822" w:rsidP="003B00D6">
            <w:pP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Describe the unmet clinical need in the dental, oral, craniofacial (DOC) space and market opportunity to be addressed by the proposed technology/ solution.  </w:t>
            </w:r>
          </w:p>
          <w:p w14:paraId="2550D349" w14:textId="77777777" w:rsidR="002E2822" w:rsidRPr="00F7388F" w:rsidRDefault="002E2822" w:rsidP="002E28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Which specific patient population/ market segment is addressed?</w:t>
            </w:r>
          </w:p>
          <w:p w14:paraId="28C65B55" w14:textId="77777777" w:rsidR="002E2822" w:rsidRPr="00F7388F" w:rsidRDefault="002E2822" w:rsidP="002E28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is the current standard of care?  What other approaches exist to solve this clinical need?</w:t>
            </w:r>
          </w:p>
          <w:p w14:paraId="5CAA8E1D" w14:textId="77777777" w:rsidR="002E2822" w:rsidRDefault="002E2822" w:rsidP="002E28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What are the needs from the various stakeholder’s perspective (end user/ patient, clinician, payer, </w:t>
            </w:r>
            <w:proofErr w:type="spellStart"/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etc</w:t>
            </w:r>
            <w:proofErr w:type="spellEnd"/>
            <w:proofErr w:type="gramStart"/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?s</w:t>
            </w:r>
            <w:proofErr w:type="gramEnd"/>
          </w:p>
          <w:p w14:paraId="161ADE42" w14:textId="77777777" w:rsidR="002E2822" w:rsidRPr="00F7388F" w:rsidRDefault="002E2822" w:rsidP="002E28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What is the </w:t>
            </w: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value proposition?</w:t>
            </w:r>
          </w:p>
          <w:p w14:paraId="1FCD36C9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BB8853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B69A0AF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462CD2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324690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E2822" w:rsidRPr="003164E6" w14:paraId="0149E5C5" w14:textId="77777777" w:rsidTr="003B00D6">
        <w:tc>
          <w:tcPr>
            <w:tcW w:w="10800" w:type="dxa"/>
            <w:shd w:val="clear" w:color="auto" w:fill="D9E2F3" w:themeFill="accent1" w:themeFillTint="33"/>
          </w:tcPr>
          <w:p w14:paraId="1BD97AD4" w14:textId="77777777" w:rsidR="002E2822" w:rsidRPr="003164E6" w:rsidRDefault="002E2822" w:rsidP="002E2822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Proposed technology/ solution</w:t>
            </w:r>
          </w:p>
        </w:tc>
      </w:tr>
      <w:tr w:rsidR="002E2822" w:rsidRPr="003164E6" w14:paraId="4CF135DB" w14:textId="77777777" w:rsidTr="003B00D6">
        <w:trPr>
          <w:trHeight w:val="269"/>
        </w:trPr>
        <w:tc>
          <w:tcPr>
            <w:tcW w:w="10800" w:type="dxa"/>
            <w:shd w:val="clear" w:color="auto" w:fill="auto"/>
          </w:tcPr>
          <w:p w14:paraId="0B006660" w14:textId="77777777" w:rsidR="002E2822" w:rsidRPr="003164E6" w:rsidRDefault="002E2822" w:rsidP="003B00D6">
            <w:p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Provide a clear and concise description and the innovation surrounding the approach. </w:t>
            </w:r>
          </w:p>
          <w:p w14:paraId="29642002" w14:textId="77777777" w:rsidR="002E2822" w:rsidRPr="00F7388F" w:rsidRDefault="002E2822" w:rsidP="002E2822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For which patient population would the proposed solution be applicable?</w:t>
            </w:r>
          </w:p>
          <w:p w14:paraId="012CB560" w14:textId="77777777" w:rsidR="002E2822" w:rsidRPr="00F7388F" w:rsidRDefault="002E2822" w:rsidP="002E2822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are the specific measurable benefits of the proposed approach vs. the current (gold) standards?</w:t>
            </w:r>
          </w:p>
          <w:p w14:paraId="2B36C808" w14:textId="77777777" w:rsidR="002E2822" w:rsidRPr="00F7388F" w:rsidRDefault="002E2822" w:rsidP="002E2822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How would the proposed technology/ solution be incorporated into or replace the standard of care?</w:t>
            </w:r>
          </w:p>
          <w:p w14:paraId="6FA493D0" w14:textId="77777777" w:rsidR="002E2822" w:rsidRPr="003164E6" w:rsidRDefault="002E2822" w:rsidP="002E2822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is the anticipated regulatory pathway</w:t>
            </w:r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  <w:lang w:eastAsia="ja-JP"/>
              </w:rPr>
              <w:t xml:space="preserve"> </w:t>
            </w:r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for the proposed solution/ technology?</w:t>
            </w:r>
          </w:p>
          <w:p w14:paraId="17C78967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CEEEB30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4C1882C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F91E3DE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DF73FF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71C7E4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D0E4FE5" w14:textId="1380D619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A24384" w14:textId="7C04EEE6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44DE67D" w14:textId="77777777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94A96CF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D88528B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D3AC68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08A132E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0EC03A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E2822" w:rsidRPr="003164E6" w14:paraId="4923278A" w14:textId="77777777" w:rsidTr="003B00D6">
        <w:tc>
          <w:tcPr>
            <w:tcW w:w="10800" w:type="dxa"/>
            <w:shd w:val="clear" w:color="auto" w:fill="D9E2F3" w:themeFill="accent1" w:themeFillTint="33"/>
          </w:tcPr>
          <w:p w14:paraId="5CABE2A8" w14:textId="77777777" w:rsidR="002E2822" w:rsidRPr="003164E6" w:rsidRDefault="002E2822" w:rsidP="002E2822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lastRenderedPageBreak/>
              <w:t>Project Background</w:t>
            </w:r>
          </w:p>
        </w:tc>
      </w:tr>
      <w:tr w:rsidR="002E2822" w:rsidRPr="003164E6" w14:paraId="2928E35F" w14:textId="77777777" w:rsidTr="003B00D6">
        <w:trPr>
          <w:trHeight w:val="269"/>
        </w:trPr>
        <w:tc>
          <w:tcPr>
            <w:tcW w:w="10800" w:type="dxa"/>
            <w:shd w:val="clear" w:color="auto" w:fill="auto"/>
          </w:tcPr>
          <w:p w14:paraId="64B0B12C" w14:textId="77777777" w:rsidR="002E2822" w:rsidRPr="003164E6" w:rsidRDefault="002E2822" w:rsidP="003B00D6">
            <w:p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Describe research/ development completed to date to establish technology readiness towards translation of the solution to the clinic.  </w:t>
            </w:r>
          </w:p>
          <w:p w14:paraId="6989CF3B" w14:textId="3580D487" w:rsidR="002E2822" w:rsidRPr="00F7388F" w:rsidRDefault="002E2822" w:rsidP="002E2822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What is the current stage of translational development? (large animal, FDA submission?)   Please include a summary of proof-of-concept studies completed in a DOC-relevant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model</w:t>
            </w: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.</w:t>
            </w:r>
          </w:p>
          <w:p w14:paraId="66DFFA00" w14:textId="77777777" w:rsidR="002E2822" w:rsidRPr="00F7388F" w:rsidRDefault="002E2822" w:rsidP="002E2822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is the current IP status of this technology (disclosure to your Technology Transfer Office, patent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/ licensing</w:t>
            </w: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status</w:t>
            </w: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)?</w:t>
            </w:r>
          </w:p>
          <w:p w14:paraId="3986BD99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246A22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083BC4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E9CEDB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7B1884A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0C66BE7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2C4421" w14:textId="1B9029D8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A2148C" w14:textId="58FAE080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B837DB2" w14:textId="6E79DE6B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4569705" w14:textId="77777777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3E7AF6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FFE219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918B6F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09EFD90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E7247CB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138FF59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A8F9E9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882DCC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E51AFE4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D5B449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7725B63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E2822" w:rsidRPr="003164E6" w14:paraId="539C4D42" w14:textId="77777777" w:rsidTr="003B00D6">
        <w:tc>
          <w:tcPr>
            <w:tcW w:w="10800" w:type="dxa"/>
            <w:shd w:val="clear" w:color="auto" w:fill="D9E2F3" w:themeFill="accent1" w:themeFillTint="33"/>
          </w:tcPr>
          <w:p w14:paraId="20A77766" w14:textId="77777777" w:rsidR="002E2822" w:rsidRPr="003164E6" w:rsidRDefault="002E2822" w:rsidP="002E2822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Project Plans and Milestones</w:t>
            </w:r>
          </w:p>
        </w:tc>
      </w:tr>
      <w:tr w:rsidR="002E2822" w:rsidRPr="003164E6" w14:paraId="54BDAF56" w14:textId="77777777" w:rsidTr="002E2822">
        <w:trPr>
          <w:trHeight w:val="5772"/>
        </w:trPr>
        <w:tc>
          <w:tcPr>
            <w:tcW w:w="10800" w:type="dxa"/>
            <w:shd w:val="clear" w:color="auto" w:fill="auto"/>
          </w:tcPr>
          <w:p w14:paraId="2E4CC893" w14:textId="77777777" w:rsidR="002E2822" w:rsidRPr="003164E6" w:rsidRDefault="002E2822" w:rsidP="003B00D6">
            <w:pP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Describe the plans and goals to be accomplished during the funding period, including specific milestones.  Discuss how the successful achievement of these goals will motivate the next stage of development (</w:t>
            </w:r>
            <w:proofErr w:type="gramStart"/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e.g.</w:t>
            </w:r>
            <w:proofErr w:type="gramEnd"/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pre-submission meeting with FDA, advance to manufacturing for commercialization).</w:t>
            </w:r>
          </w:p>
          <w:p w14:paraId="52B782F2" w14:textId="77777777" w:rsidR="002E2822" w:rsidRPr="00F7388F" w:rsidRDefault="002E2822" w:rsidP="002E2822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key experiments are proposed to further demonstrate commercialization/ clinical translation potential of your technology?  How does the successful completion of these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plans bring the proposed technology/ solution closer to clinical/ commercial translation?</w:t>
            </w:r>
          </w:p>
          <w:p w14:paraId="65276C0F" w14:textId="77777777" w:rsidR="002E2822" w:rsidRPr="00F7388F" w:rsidRDefault="002E2822" w:rsidP="002E2822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is the overall commercialization/ translational plan for this technology?</w:t>
            </w:r>
          </w:p>
          <w:p w14:paraId="346955BD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80B08C7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5CA151" w14:textId="4090D121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EB3BAC7" w14:textId="20112B54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B7F07C" w14:textId="24919D04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415F60" w14:textId="43F48CD6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CBD8F8" w14:textId="18EC873E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50D02A1" w14:textId="1F2AC1AB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54752B" w14:textId="77777777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9E004B6" w14:textId="622181D3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7E65FA" w14:textId="77777777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A59742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1A8C254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33D407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59DD46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78A79E8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6738AF3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9A68C08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3C99CF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4E55FF6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9F17F7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673006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AA5975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05B3D4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3699FA" w14:textId="2CF390C5" w:rsidR="00E434EE" w:rsidRPr="003164E6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E2822" w:rsidRPr="003164E6" w14:paraId="6A28C0D5" w14:textId="77777777" w:rsidTr="003B00D6">
        <w:tc>
          <w:tcPr>
            <w:tcW w:w="10800" w:type="dxa"/>
            <w:shd w:val="clear" w:color="auto" w:fill="D9E2F3" w:themeFill="accent1" w:themeFillTint="33"/>
          </w:tcPr>
          <w:p w14:paraId="0BFC53D5" w14:textId="119E1B52" w:rsidR="002E2822" w:rsidRPr="003164E6" w:rsidRDefault="002E2822" w:rsidP="003B00D6">
            <w:pPr>
              <w:ind w:right="-464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lastRenderedPageBreak/>
              <w:t xml:space="preserve">References </w:t>
            </w:r>
          </w:p>
        </w:tc>
      </w:tr>
    </w:tbl>
    <w:p w14:paraId="387A9CE5" w14:textId="77777777" w:rsidR="002E2822" w:rsidRPr="003164E6" w:rsidRDefault="002E2822" w:rsidP="002E2822">
      <w:pPr>
        <w:rPr>
          <w:rFonts w:ascii="Arial" w:hAnsi="Arial" w:cs="Arial"/>
          <w:sz w:val="20"/>
          <w:szCs w:val="20"/>
        </w:rPr>
      </w:pPr>
    </w:p>
    <w:p w14:paraId="52E1DE26" w14:textId="77777777" w:rsidR="002E2822" w:rsidRDefault="002E2822" w:rsidP="002E2822">
      <w:pPr>
        <w:rPr>
          <w:rFonts w:ascii="Arial" w:hAnsi="Arial" w:cs="Arial"/>
          <w:sz w:val="20"/>
          <w:szCs w:val="20"/>
        </w:rPr>
      </w:pPr>
    </w:p>
    <w:p w14:paraId="3E14334B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280095C5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397E7205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42E90049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7FBCBB85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0672D6B4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7EA374C1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5FC3073F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57F9F4E5" w14:textId="77777777" w:rsidR="002E2822" w:rsidRDefault="002E2822" w:rsidP="002E2822">
      <w:pPr>
        <w:rPr>
          <w:rFonts w:ascii="Arial" w:hAnsi="Arial" w:cs="Arial"/>
          <w:sz w:val="20"/>
          <w:szCs w:val="20"/>
        </w:rPr>
      </w:pPr>
    </w:p>
    <w:p w14:paraId="2B34DC72" w14:textId="77777777" w:rsidR="002E2822" w:rsidRDefault="002E2822" w:rsidP="002E2822">
      <w:pPr>
        <w:rPr>
          <w:rFonts w:ascii="Arial" w:hAnsi="Arial" w:cs="Arial"/>
          <w:sz w:val="20"/>
          <w:szCs w:val="20"/>
        </w:rPr>
      </w:pPr>
    </w:p>
    <w:p w14:paraId="25F9C06E" w14:textId="77777777" w:rsidR="002E2822" w:rsidRPr="00645DA1" w:rsidRDefault="002E2822" w:rsidP="002E2822">
      <w:pPr>
        <w:tabs>
          <w:tab w:val="left" w:pos="23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C0B5C9" w14:textId="77777777" w:rsidR="00D156F8" w:rsidRPr="002E2822" w:rsidRDefault="00D156F8" w:rsidP="002E2822"/>
    <w:sectPr w:rsidR="00D156F8" w:rsidRPr="002E2822" w:rsidSect="00E279DF">
      <w:footerReference w:type="default" r:id="rId8"/>
      <w:pgSz w:w="12240" w:h="15840"/>
      <w:pgMar w:top="720" w:right="720" w:bottom="720" w:left="720" w:header="562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05804" w14:textId="77777777" w:rsidR="00337F6A" w:rsidRDefault="00337F6A" w:rsidP="00D156F8">
      <w:r>
        <w:separator/>
      </w:r>
    </w:p>
  </w:endnote>
  <w:endnote w:type="continuationSeparator" w:id="0">
    <w:p w14:paraId="10B996FA" w14:textId="77777777" w:rsidR="00337F6A" w:rsidRDefault="00337F6A" w:rsidP="00D1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7184" w14:textId="4E04564C" w:rsidR="00D156F8" w:rsidRPr="00E434EE" w:rsidRDefault="00D156F8" w:rsidP="00D156F8">
    <w:pPr>
      <w:pStyle w:val="Footer"/>
      <w:jc w:val="center"/>
      <w:rPr>
        <w:rFonts w:ascii="Calibri" w:hAnsi="Calibri" w:cs="Calibri"/>
        <w:color w:val="00B0F0"/>
        <w:sz w:val="18"/>
        <w:szCs w:val="18"/>
      </w:rPr>
    </w:pPr>
    <w:r w:rsidRPr="00E434EE">
      <w:rPr>
        <w:rFonts w:ascii="Calibri" w:hAnsi="Calibri" w:cs="Calibri"/>
        <w:color w:val="00B0F0"/>
        <w:sz w:val="18"/>
        <w:szCs w:val="18"/>
      </w:rPr>
      <w:t xml:space="preserve">Michigan-Pittsburgh-Wyss Regenerative Medicine Resource Center | </w:t>
    </w:r>
    <w:r w:rsidR="00E434EE" w:rsidRPr="00E434EE">
      <w:rPr>
        <w:rFonts w:ascii="Calibri" w:hAnsi="Calibri" w:cs="Calibri"/>
        <w:color w:val="00B0F0"/>
        <w:sz w:val="18"/>
        <w:szCs w:val="18"/>
      </w:rPr>
      <w:t>www.mpwrm-doctrc.org</w:t>
    </w:r>
  </w:p>
  <w:p w14:paraId="5DA68A10" w14:textId="526CA49A" w:rsidR="00E434EE" w:rsidRPr="00E434EE" w:rsidRDefault="00E434EE" w:rsidP="00E434EE">
    <w:pPr>
      <w:jc w:val="center"/>
      <w:outlineLvl w:val="0"/>
      <w:rPr>
        <w:rFonts w:ascii="Calibri" w:hAnsi="Calibri"/>
        <w:sz w:val="18"/>
        <w:szCs w:val="18"/>
      </w:rPr>
    </w:pPr>
    <w:r w:rsidRPr="00E434EE">
      <w:rPr>
        <w:rFonts w:ascii="Calibri" w:hAnsi="Calibri"/>
        <w:sz w:val="18"/>
        <w:szCs w:val="18"/>
      </w:rPr>
      <w:t>Interdisciplinary Translational Project Program | Cycle 6, Round 1: Pre-Proposal Application</w:t>
    </w:r>
  </w:p>
  <w:p w14:paraId="079C4576" w14:textId="77777777" w:rsidR="00E434EE" w:rsidRPr="00D156F8" w:rsidRDefault="00E434EE" w:rsidP="00D156F8">
    <w:pPr>
      <w:pStyle w:val="Footer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DC52B" w14:textId="77777777" w:rsidR="00337F6A" w:rsidRDefault="00337F6A" w:rsidP="00D156F8">
      <w:r>
        <w:separator/>
      </w:r>
    </w:p>
  </w:footnote>
  <w:footnote w:type="continuationSeparator" w:id="0">
    <w:p w14:paraId="318F36D1" w14:textId="77777777" w:rsidR="00337F6A" w:rsidRDefault="00337F6A" w:rsidP="00D1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2E0F"/>
    <w:multiLevelType w:val="hybridMultilevel"/>
    <w:tmpl w:val="5C94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D88"/>
    <w:multiLevelType w:val="hybridMultilevel"/>
    <w:tmpl w:val="CAE6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A33"/>
    <w:multiLevelType w:val="hybridMultilevel"/>
    <w:tmpl w:val="65F61B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392AD0"/>
    <w:multiLevelType w:val="hybridMultilevel"/>
    <w:tmpl w:val="3BAE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E1956"/>
    <w:multiLevelType w:val="hybridMultilevel"/>
    <w:tmpl w:val="622A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2"/>
    <w:rsid w:val="000F48D8"/>
    <w:rsid w:val="00150DE8"/>
    <w:rsid w:val="0025148B"/>
    <w:rsid w:val="002D1684"/>
    <w:rsid w:val="002E2822"/>
    <w:rsid w:val="00337F6A"/>
    <w:rsid w:val="003C4839"/>
    <w:rsid w:val="0060201F"/>
    <w:rsid w:val="00784AAA"/>
    <w:rsid w:val="007E37D3"/>
    <w:rsid w:val="00966891"/>
    <w:rsid w:val="00A51A3A"/>
    <w:rsid w:val="00AD6B89"/>
    <w:rsid w:val="00B20F18"/>
    <w:rsid w:val="00B966D0"/>
    <w:rsid w:val="00BC73CA"/>
    <w:rsid w:val="00D156F8"/>
    <w:rsid w:val="00E279DF"/>
    <w:rsid w:val="00E434EE"/>
    <w:rsid w:val="00F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0B689"/>
  <w15:chartTrackingRefBased/>
  <w15:docId w15:val="{B98C659F-3AA3-F14E-8740-94CFC22B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2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F8"/>
  </w:style>
  <w:style w:type="paragraph" w:styleId="Footer">
    <w:name w:val="footer"/>
    <w:basedOn w:val="Normal"/>
    <w:link w:val="FooterChar"/>
    <w:uiPriority w:val="99"/>
    <w:unhideWhenUsed/>
    <w:rsid w:val="00D15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F8"/>
  </w:style>
  <w:style w:type="table" w:styleId="TableGrid">
    <w:name w:val="Table Grid"/>
    <w:basedOn w:val="TableNormal"/>
    <w:uiPriority w:val="59"/>
    <w:rsid w:val="002E28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82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43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Word_Template.dotx</Template>
  <TotalTime>1</TotalTime>
  <Pages>3</Pages>
  <Words>360</Words>
  <Characters>2328</Characters>
  <Application>Microsoft Office Word</Application>
  <DocSecurity>0</DocSecurity>
  <Lines>80</Lines>
  <Paragraphs>52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2021-04-12T19:09:00Z</cp:lastPrinted>
  <dcterms:created xsi:type="dcterms:W3CDTF">2021-04-12T19:22:00Z</dcterms:created>
  <dcterms:modified xsi:type="dcterms:W3CDTF">2021-04-12T19:29:00Z</dcterms:modified>
</cp:coreProperties>
</file>